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D767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6390005" cy="8794088"/>
            <wp:effectExtent l="19050" t="0" r="0" b="0"/>
            <wp:docPr id="1" name="Рисунок 1" descr="C:\Users\Админ\Desktop\Титульный Ак\Ак 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Титульный Ак\Ак 0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8794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782" w:rsidRDefault="00D76782" w:rsidP="00D767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76782" w:rsidRDefault="00D76782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A03DD" w:rsidRPr="00705FD0" w:rsidRDefault="00DA03DD" w:rsidP="007F7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05FD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Планируемые результаты освоения учебного предмета</w:t>
      </w:r>
    </w:p>
    <w:p w:rsidR="00DA03DD" w:rsidRPr="00705FD0" w:rsidRDefault="00DA03DD" w:rsidP="00B579A2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6F5568" w:rsidRPr="00705FD0" w:rsidRDefault="00DA03DD" w:rsidP="00016F7A">
      <w:pPr>
        <w:pStyle w:val="c28"/>
        <w:shd w:val="clear" w:color="auto" w:fill="FFFFFF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  <w:r w:rsidRPr="00705FD0">
        <w:rPr>
          <w:b/>
          <w:bCs/>
          <w:color w:val="000000"/>
          <w:sz w:val="28"/>
          <w:szCs w:val="28"/>
        </w:rPr>
        <w:t>Личностные, метапредметные и предметные результаты</w:t>
      </w:r>
      <w:r w:rsidR="00705FD0">
        <w:rPr>
          <w:b/>
          <w:bCs/>
          <w:color w:val="000000"/>
          <w:sz w:val="28"/>
          <w:szCs w:val="28"/>
        </w:rPr>
        <w:t>.</w:t>
      </w:r>
    </w:p>
    <w:p w:rsidR="00994114" w:rsidRPr="00705FD0" w:rsidRDefault="00994114" w:rsidP="00016F7A">
      <w:pPr>
        <w:pStyle w:val="ParagraphStyle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FD0" w:rsidRDefault="006F5568" w:rsidP="00705FD0">
      <w:pPr>
        <w:pStyle w:val="Default"/>
        <w:jc w:val="both"/>
        <w:rPr>
          <w:b/>
          <w:i/>
          <w:sz w:val="28"/>
          <w:szCs w:val="28"/>
        </w:rPr>
      </w:pPr>
      <w:r w:rsidRPr="00705FD0">
        <w:rPr>
          <w:b/>
          <w:i/>
          <w:sz w:val="28"/>
          <w:szCs w:val="28"/>
        </w:rPr>
        <w:t>Личностные результаты:</w:t>
      </w:r>
    </w:p>
    <w:p w:rsidR="006F5568" w:rsidRPr="00705FD0" w:rsidRDefault="00705FD0" w:rsidP="00705FD0">
      <w:pPr>
        <w:pStyle w:val="Default"/>
        <w:jc w:val="both"/>
        <w:rPr>
          <w:sz w:val="28"/>
          <w:szCs w:val="28"/>
          <w:u w:val="single"/>
        </w:rPr>
      </w:pPr>
      <w:r w:rsidRPr="00705FD0">
        <w:rPr>
          <w:bCs/>
          <w:sz w:val="28"/>
          <w:szCs w:val="28"/>
          <w:u w:val="single"/>
        </w:rPr>
        <w:t xml:space="preserve"> Учащиеся научатся: </w:t>
      </w:r>
      <w:r w:rsidRPr="00705FD0">
        <w:rPr>
          <w:sz w:val="28"/>
          <w:szCs w:val="28"/>
        </w:rPr>
        <w:t xml:space="preserve"> </w:t>
      </w: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05FD0">
        <w:rPr>
          <w:rFonts w:ascii="Times New Roman" w:hAnsi="Times New Roman" w:cs="Times New Roman"/>
          <w:sz w:val="28"/>
          <w:szCs w:val="28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демократических ценностных ориентаций;</w:t>
      </w: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05FD0">
        <w:rPr>
          <w:rFonts w:ascii="Times New Roman" w:hAnsi="Times New Roman" w:cs="Times New Roman"/>
          <w:sz w:val="28"/>
          <w:szCs w:val="28"/>
        </w:rPr>
        <w:t>2) формирование целостного, социально ориентированного взгляда на мир в его органическом единстве и разнообразии природы, народов, культур и религий;</w:t>
      </w: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05FD0">
        <w:rPr>
          <w:rFonts w:ascii="Times New Roman" w:hAnsi="Times New Roman" w:cs="Times New Roman"/>
          <w:sz w:val="28"/>
          <w:szCs w:val="28"/>
        </w:rPr>
        <w:t>3) формирование уважительного отношения к иному мнению, истории и культуре других народов;</w:t>
      </w: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05FD0">
        <w:rPr>
          <w:rFonts w:ascii="Times New Roman" w:hAnsi="Times New Roman" w:cs="Times New Roman"/>
          <w:sz w:val="28"/>
          <w:szCs w:val="28"/>
        </w:rPr>
        <w:t>4) овладение начальными навыками адаптации в динамично изменяющемся и развивающемся мире;</w:t>
      </w: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05FD0">
        <w:rPr>
          <w:rFonts w:ascii="Times New Roman" w:hAnsi="Times New Roman" w:cs="Times New Roman"/>
          <w:sz w:val="28"/>
          <w:szCs w:val="28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05FD0">
        <w:rPr>
          <w:rFonts w:ascii="Times New Roman" w:hAnsi="Times New Roman" w:cs="Times New Roman"/>
          <w:sz w:val="28"/>
          <w:szCs w:val="28"/>
        </w:rPr>
        <w:t>6) формирование эстетических потребностей, ценностей и чувств;</w:t>
      </w: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05FD0">
        <w:rPr>
          <w:rFonts w:ascii="Times New Roman" w:hAnsi="Times New Roman" w:cs="Times New Roman"/>
          <w:sz w:val="28"/>
          <w:szCs w:val="28"/>
        </w:rPr>
        <w:t>7)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05FD0">
        <w:rPr>
          <w:rFonts w:ascii="Times New Roman" w:hAnsi="Times New Roman" w:cs="Times New Roman"/>
          <w:sz w:val="28"/>
          <w:szCs w:val="28"/>
        </w:rPr>
        <w:t>8)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705FD0" w:rsidRDefault="006F5568" w:rsidP="00705FD0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705FD0">
        <w:rPr>
          <w:rFonts w:ascii="Times New Roman" w:hAnsi="Times New Roman"/>
          <w:sz w:val="28"/>
          <w:szCs w:val="28"/>
        </w:rPr>
        <w:t>9)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705FD0" w:rsidRPr="00705FD0" w:rsidRDefault="00705FD0" w:rsidP="00705FD0">
      <w:pPr>
        <w:pStyle w:val="1"/>
        <w:jc w:val="both"/>
        <w:rPr>
          <w:rFonts w:ascii="Times New Roman" w:hAnsi="Times New Roman"/>
          <w:sz w:val="28"/>
          <w:szCs w:val="28"/>
          <w:u w:val="single"/>
        </w:rPr>
      </w:pPr>
      <w:r w:rsidRPr="00705FD0"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r w:rsidR="001015F2">
        <w:rPr>
          <w:rFonts w:ascii="Times New Roman" w:hAnsi="Times New Roman"/>
          <w:bCs/>
          <w:sz w:val="28"/>
          <w:szCs w:val="28"/>
          <w:u w:val="single"/>
        </w:rPr>
        <w:t>Учащиеся получит возможность</w:t>
      </w:r>
      <w:r w:rsidRPr="00705FD0">
        <w:rPr>
          <w:rFonts w:ascii="Times New Roman" w:hAnsi="Times New Roman"/>
          <w:bCs/>
          <w:sz w:val="28"/>
          <w:szCs w:val="28"/>
          <w:u w:val="single"/>
        </w:rPr>
        <w:t xml:space="preserve"> научится:</w:t>
      </w:r>
    </w:p>
    <w:p w:rsidR="00705FD0" w:rsidRPr="00705FD0" w:rsidRDefault="00705FD0" w:rsidP="00705FD0">
      <w:pPr>
        <w:pStyle w:val="1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705FD0">
        <w:rPr>
          <w:rFonts w:ascii="Times New Roman" w:hAnsi="Times New Roman"/>
          <w:sz w:val="28"/>
          <w:szCs w:val="28"/>
        </w:rPr>
        <w:t>понимать связи искусства с всемирной историей и историей Отечества;</w:t>
      </w:r>
    </w:p>
    <w:p w:rsidR="00705FD0" w:rsidRPr="00705FD0" w:rsidRDefault="00705FD0" w:rsidP="00705FD0">
      <w:pPr>
        <w:pStyle w:val="1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705FD0">
        <w:rPr>
          <w:rFonts w:ascii="Times New Roman" w:hAnsi="Times New Roman"/>
          <w:sz w:val="28"/>
          <w:szCs w:val="28"/>
        </w:rPr>
        <w:t>осознавать роль искусства в формировании мировоззрения, в развитии религиозных представлений и в передаче духовно-нравственного опыта поколений;</w:t>
      </w:r>
    </w:p>
    <w:p w:rsidR="00705FD0" w:rsidRPr="00705FD0" w:rsidRDefault="00705FD0" w:rsidP="00705FD0">
      <w:pPr>
        <w:pStyle w:val="1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705FD0">
        <w:rPr>
          <w:rFonts w:ascii="Times New Roman" w:hAnsi="Times New Roman"/>
          <w:sz w:val="28"/>
          <w:szCs w:val="28"/>
        </w:rPr>
        <w:t>осмысливать на основе произведений искусства морально-нравственную позицию автора и давать ей оценку, соотнося с собственной позицией;</w:t>
      </w:r>
    </w:p>
    <w:p w:rsidR="00705FD0" w:rsidRPr="00705FD0" w:rsidRDefault="00705FD0" w:rsidP="00705FD0">
      <w:pPr>
        <w:pStyle w:val="1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705FD0">
        <w:rPr>
          <w:rFonts w:ascii="Times New Roman" w:hAnsi="Times New Roman"/>
          <w:sz w:val="28"/>
          <w:szCs w:val="28"/>
        </w:rPr>
        <w:t>передавать в собственной художественной деятельности красоту мира, выражать своё отношение к негативным явлениям жизни и искусства;</w:t>
      </w:r>
    </w:p>
    <w:p w:rsidR="00705FD0" w:rsidRPr="00705FD0" w:rsidRDefault="00705FD0" w:rsidP="00705FD0">
      <w:pPr>
        <w:pStyle w:val="1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705FD0">
        <w:rPr>
          <w:rFonts w:ascii="Times New Roman" w:hAnsi="Times New Roman"/>
          <w:iCs/>
          <w:sz w:val="28"/>
          <w:szCs w:val="28"/>
        </w:rPr>
        <w:t>осознавать важность сохранения художественных ценностей для последующих поколений, роль художественных музеев в жизни страны, края, города.</w:t>
      </w: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color w:val="9A9A9A"/>
          <w:sz w:val="28"/>
          <w:szCs w:val="28"/>
        </w:rPr>
      </w:pPr>
    </w:p>
    <w:p w:rsidR="001015F2" w:rsidRDefault="00705FD0" w:rsidP="001015F2">
      <w:pPr>
        <w:pStyle w:val="Default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Мета</w:t>
      </w:r>
      <w:r w:rsidR="006F5568" w:rsidRPr="00705FD0">
        <w:rPr>
          <w:b/>
          <w:i/>
          <w:sz w:val="28"/>
          <w:szCs w:val="28"/>
        </w:rPr>
        <w:t>предметные результаты</w:t>
      </w:r>
      <w:r w:rsidR="006F5568" w:rsidRPr="00705FD0">
        <w:rPr>
          <w:i/>
          <w:sz w:val="28"/>
          <w:szCs w:val="28"/>
        </w:rPr>
        <w:t>:</w:t>
      </w:r>
    </w:p>
    <w:p w:rsidR="001015F2" w:rsidRDefault="001015F2" w:rsidP="001015F2">
      <w:pPr>
        <w:pStyle w:val="Default"/>
        <w:jc w:val="both"/>
        <w:rPr>
          <w:i/>
          <w:sz w:val="28"/>
          <w:szCs w:val="28"/>
        </w:rPr>
      </w:pPr>
    </w:p>
    <w:p w:rsidR="006F5568" w:rsidRPr="001015F2" w:rsidRDefault="001015F2" w:rsidP="001015F2">
      <w:pPr>
        <w:pStyle w:val="Default"/>
        <w:jc w:val="both"/>
        <w:rPr>
          <w:sz w:val="28"/>
          <w:szCs w:val="28"/>
          <w:u w:val="single"/>
        </w:rPr>
      </w:pPr>
      <w:r w:rsidRPr="001015F2">
        <w:rPr>
          <w:bCs/>
          <w:sz w:val="28"/>
          <w:szCs w:val="28"/>
          <w:u w:val="single"/>
        </w:rPr>
        <w:t xml:space="preserve"> </w:t>
      </w:r>
      <w:r w:rsidRPr="00705FD0">
        <w:rPr>
          <w:bCs/>
          <w:sz w:val="28"/>
          <w:szCs w:val="28"/>
          <w:u w:val="single"/>
        </w:rPr>
        <w:t xml:space="preserve">Учащиеся научатся: </w:t>
      </w:r>
      <w:r w:rsidRPr="00705FD0">
        <w:rPr>
          <w:sz w:val="28"/>
          <w:szCs w:val="28"/>
        </w:rPr>
        <w:t xml:space="preserve"> </w:t>
      </w: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05FD0">
        <w:rPr>
          <w:rFonts w:ascii="Times New Roman" w:hAnsi="Times New Roman" w:cs="Times New Roman"/>
          <w:sz w:val="28"/>
          <w:szCs w:val="28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05FD0">
        <w:rPr>
          <w:rFonts w:ascii="Times New Roman" w:hAnsi="Times New Roman" w:cs="Times New Roman"/>
          <w:sz w:val="28"/>
          <w:szCs w:val="28"/>
        </w:rPr>
        <w:lastRenderedPageBreak/>
        <w:t>2) освоение способов решения проблем творческого и поискового характера;</w:t>
      </w: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05FD0">
        <w:rPr>
          <w:rFonts w:ascii="Times New Roman" w:hAnsi="Times New Roman" w:cs="Times New Roman"/>
          <w:sz w:val="28"/>
          <w:szCs w:val="28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05FD0">
        <w:rPr>
          <w:rFonts w:ascii="Times New Roman" w:hAnsi="Times New Roman" w:cs="Times New Roman"/>
          <w:sz w:val="28"/>
          <w:szCs w:val="28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05FD0">
        <w:rPr>
          <w:rFonts w:ascii="Times New Roman" w:hAnsi="Times New Roman" w:cs="Times New Roman"/>
          <w:sz w:val="28"/>
          <w:szCs w:val="28"/>
        </w:rPr>
        <w:t>5)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1015F2" w:rsidRDefault="006F5568" w:rsidP="001015F2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705FD0">
        <w:rPr>
          <w:rFonts w:ascii="Times New Roman" w:hAnsi="Times New Roman"/>
          <w:sz w:val="28"/>
          <w:szCs w:val="28"/>
        </w:rPr>
        <w:t>6) активное использование речевых средств информации и коммуникационных технологий (далее — ИКТ) для решения коммуникативных и познавательных задач;</w:t>
      </w:r>
    </w:p>
    <w:p w:rsidR="001015F2" w:rsidRPr="00705FD0" w:rsidRDefault="001015F2" w:rsidP="001015F2">
      <w:pPr>
        <w:pStyle w:val="1"/>
        <w:jc w:val="both"/>
        <w:rPr>
          <w:rFonts w:ascii="Times New Roman" w:hAnsi="Times New Roman"/>
          <w:sz w:val="28"/>
          <w:szCs w:val="28"/>
          <w:u w:val="single"/>
        </w:rPr>
      </w:pPr>
      <w:r w:rsidRPr="00705FD0"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>Учащиеся получит возможность</w:t>
      </w:r>
      <w:r w:rsidRPr="00705FD0">
        <w:rPr>
          <w:rFonts w:ascii="Times New Roman" w:hAnsi="Times New Roman"/>
          <w:bCs/>
          <w:sz w:val="28"/>
          <w:szCs w:val="28"/>
          <w:u w:val="single"/>
        </w:rPr>
        <w:t xml:space="preserve"> научится:</w:t>
      </w:r>
    </w:p>
    <w:p w:rsidR="001015F2" w:rsidRDefault="001015F2" w:rsidP="001015F2">
      <w:pPr>
        <w:pStyle w:val="Default"/>
        <w:jc w:val="both"/>
        <w:rPr>
          <w:bCs/>
          <w:sz w:val="28"/>
          <w:szCs w:val="28"/>
          <w:u w:val="single"/>
        </w:rPr>
      </w:pPr>
    </w:p>
    <w:p w:rsidR="006F5568" w:rsidRPr="00705FD0" w:rsidRDefault="001015F2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F5568" w:rsidRPr="00705FD0">
        <w:rPr>
          <w:rFonts w:ascii="Times New Roman" w:hAnsi="Times New Roman" w:cs="Times New Roman"/>
          <w:sz w:val="28"/>
          <w:szCs w:val="28"/>
        </w:rPr>
        <w:t>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6F5568" w:rsidRPr="00705FD0" w:rsidRDefault="001015F2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F5568" w:rsidRPr="00705FD0">
        <w:rPr>
          <w:rFonts w:ascii="Times New Roman" w:hAnsi="Times New Roman" w:cs="Times New Roman"/>
          <w:sz w:val="28"/>
          <w:szCs w:val="28"/>
        </w:rPr>
        <w:t>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F5568" w:rsidRPr="00705FD0" w:rsidRDefault="001015F2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6F5568" w:rsidRPr="00705FD0">
        <w:rPr>
          <w:rFonts w:ascii="Times New Roman" w:hAnsi="Times New Roman" w:cs="Times New Roman"/>
          <w:sz w:val="28"/>
          <w:szCs w:val="28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1015F2" w:rsidRDefault="006F5568" w:rsidP="001015F2">
      <w:pPr>
        <w:pStyle w:val="Default"/>
        <w:jc w:val="both"/>
        <w:rPr>
          <w:bCs/>
          <w:sz w:val="28"/>
          <w:szCs w:val="28"/>
          <w:u w:val="single"/>
        </w:rPr>
      </w:pPr>
      <w:r w:rsidRPr="00705FD0">
        <w:rPr>
          <w:b/>
          <w:i/>
          <w:sz w:val="28"/>
          <w:szCs w:val="28"/>
        </w:rPr>
        <w:t>Предметные результаты</w:t>
      </w:r>
      <w:r w:rsidRPr="00705FD0">
        <w:rPr>
          <w:i/>
          <w:sz w:val="28"/>
          <w:szCs w:val="28"/>
        </w:rPr>
        <w:t>:</w:t>
      </w:r>
      <w:r w:rsidR="001015F2" w:rsidRPr="001015F2">
        <w:rPr>
          <w:bCs/>
          <w:sz w:val="28"/>
          <w:szCs w:val="28"/>
          <w:u w:val="single"/>
        </w:rPr>
        <w:t xml:space="preserve"> </w:t>
      </w:r>
    </w:p>
    <w:p w:rsidR="001015F2" w:rsidRPr="00705FD0" w:rsidRDefault="001015F2" w:rsidP="001015F2">
      <w:pPr>
        <w:pStyle w:val="Default"/>
        <w:jc w:val="both"/>
        <w:rPr>
          <w:sz w:val="28"/>
          <w:szCs w:val="28"/>
          <w:u w:val="single"/>
        </w:rPr>
      </w:pPr>
      <w:r w:rsidRPr="00705FD0">
        <w:rPr>
          <w:bCs/>
          <w:sz w:val="28"/>
          <w:szCs w:val="28"/>
          <w:u w:val="single"/>
        </w:rPr>
        <w:t xml:space="preserve">Учащиеся научатся: </w:t>
      </w:r>
      <w:r w:rsidRPr="00705FD0">
        <w:rPr>
          <w:sz w:val="28"/>
          <w:szCs w:val="28"/>
        </w:rPr>
        <w:t xml:space="preserve"> </w:t>
      </w: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05FD0">
        <w:rPr>
          <w:rFonts w:ascii="Times New Roman" w:hAnsi="Times New Roman" w:cs="Times New Roman"/>
          <w:sz w:val="28"/>
          <w:szCs w:val="28"/>
        </w:rPr>
        <w:t>1) 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05FD0">
        <w:rPr>
          <w:rFonts w:ascii="Times New Roman" w:hAnsi="Times New Roman" w:cs="Times New Roman"/>
          <w:sz w:val="28"/>
          <w:szCs w:val="28"/>
        </w:rPr>
        <w:t>2) 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1015F2" w:rsidRDefault="006F5568" w:rsidP="001015F2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705FD0">
        <w:rPr>
          <w:rFonts w:ascii="Times New Roman" w:hAnsi="Times New Roman"/>
          <w:sz w:val="28"/>
          <w:szCs w:val="28"/>
        </w:rPr>
        <w:t>3) овладение практическими умениями и навыками в восприятии, анализе и оценке произведений искусства;</w:t>
      </w:r>
    </w:p>
    <w:p w:rsidR="001015F2" w:rsidRPr="001015F2" w:rsidRDefault="001015F2" w:rsidP="001015F2">
      <w:pPr>
        <w:pStyle w:val="1"/>
        <w:jc w:val="both"/>
        <w:rPr>
          <w:rFonts w:ascii="Times New Roman" w:hAnsi="Times New Roman"/>
          <w:sz w:val="28"/>
          <w:szCs w:val="28"/>
          <w:u w:val="single"/>
        </w:rPr>
      </w:pPr>
      <w:r w:rsidRPr="00705FD0"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>Учащиеся получит возможность</w:t>
      </w:r>
      <w:r w:rsidRPr="00705FD0">
        <w:rPr>
          <w:rFonts w:ascii="Times New Roman" w:hAnsi="Times New Roman"/>
          <w:bCs/>
          <w:sz w:val="28"/>
          <w:szCs w:val="28"/>
          <w:u w:val="single"/>
        </w:rPr>
        <w:t xml:space="preserve"> научится:</w:t>
      </w:r>
    </w:p>
    <w:p w:rsidR="001015F2" w:rsidRDefault="001015F2" w:rsidP="00D7678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05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владению</w:t>
      </w:r>
      <w:r w:rsidR="006F5568" w:rsidRPr="00705FD0">
        <w:rPr>
          <w:rFonts w:ascii="Times New Roman" w:hAnsi="Times New Roman" w:cs="Times New Roman"/>
          <w:sz w:val="28"/>
          <w:szCs w:val="28"/>
        </w:rPr>
        <w:t xml:space="preserve"> элементарными практическими умениями и навыками в различных видах художественной деятельности (рисунке, живописи, скульптуре, декоративно-прикладной деятельности, художественном конструировании), а также в специфических формах художественной деятельности, базирующихся на ИКТ (цифровая фотография, видеозапись,</w:t>
      </w:r>
      <w:r w:rsidR="00F605CB" w:rsidRPr="00705FD0">
        <w:rPr>
          <w:rFonts w:ascii="Times New Roman" w:hAnsi="Times New Roman" w:cs="Times New Roman"/>
          <w:sz w:val="28"/>
          <w:szCs w:val="28"/>
        </w:rPr>
        <w:t xml:space="preserve"> элементы мультипликации и пр.</w:t>
      </w:r>
    </w:p>
    <w:p w:rsidR="00D76782" w:rsidRDefault="00D76782" w:rsidP="00D7678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D76782" w:rsidRDefault="00D76782" w:rsidP="00D7678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D76782" w:rsidRPr="00D76782" w:rsidRDefault="00D76782" w:rsidP="00D7678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1015F2" w:rsidRDefault="001015F2" w:rsidP="00F605CB">
      <w:pPr>
        <w:pStyle w:val="ParagraphStyle"/>
        <w:spacing w:after="6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F5568" w:rsidRPr="00705FD0" w:rsidRDefault="006F5568" w:rsidP="00F605CB">
      <w:pPr>
        <w:pStyle w:val="ParagraphStyle"/>
        <w:spacing w:after="6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05FD0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содержание учебного КУРСА</w:t>
      </w:r>
    </w:p>
    <w:p w:rsidR="006F5568" w:rsidRPr="00705FD0" w:rsidRDefault="006F5568" w:rsidP="00B579A2">
      <w:pPr>
        <w:pStyle w:val="Default"/>
        <w:jc w:val="both"/>
        <w:rPr>
          <w:sz w:val="28"/>
          <w:szCs w:val="28"/>
        </w:rPr>
      </w:pPr>
      <w:r w:rsidRPr="00705FD0">
        <w:rPr>
          <w:sz w:val="28"/>
          <w:szCs w:val="28"/>
        </w:rPr>
        <w:t xml:space="preserve"> </w:t>
      </w:r>
      <w:r w:rsidRPr="00705FD0">
        <w:rPr>
          <w:b/>
          <w:sz w:val="28"/>
          <w:szCs w:val="28"/>
        </w:rPr>
        <w:t>1.</w:t>
      </w:r>
      <w:r w:rsidRPr="00705FD0">
        <w:rPr>
          <w:sz w:val="28"/>
          <w:szCs w:val="28"/>
        </w:rPr>
        <w:t xml:space="preserve"> </w:t>
      </w:r>
      <w:r w:rsidRPr="00705FD0">
        <w:rPr>
          <w:b/>
          <w:sz w:val="28"/>
          <w:szCs w:val="28"/>
        </w:rPr>
        <w:t>Изображение фигуры человека и образ человека (9 часов)</w:t>
      </w:r>
      <w:r w:rsidRPr="00705FD0">
        <w:rPr>
          <w:sz w:val="28"/>
          <w:szCs w:val="28"/>
        </w:rPr>
        <w:t xml:space="preserve"> - Овладение даже первичными навыками изображения фигуры и передачи движений человека представляет трудность для ученика, однако представления о разных подходах и способах изображения облегчают эту задачу. Последовательность заданий позволяет постепенно наращивать этот навык. Материал включает все основные виды изобразительной деятельности; рисунок, лепка, живопись. Изображение фигуры человека в истории искусства. Пропорции и строение фигуры человека. Красота фигуры человека в движении. «Великие скульпторы». Изображение фигуры человека с использованием таблицы. Набросок фигуры человека с натуры. Человек и его профессия. Выставка работ «Моя будущая профессии</w:t>
      </w: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05FD0">
        <w:rPr>
          <w:rFonts w:ascii="Times New Roman" w:hAnsi="Times New Roman" w:cs="Times New Roman"/>
          <w:b/>
          <w:sz w:val="28"/>
          <w:szCs w:val="28"/>
        </w:rPr>
        <w:t xml:space="preserve">2. Поэзия повседневности (10 часов) - </w:t>
      </w:r>
      <w:r w:rsidRPr="00705FD0">
        <w:rPr>
          <w:rFonts w:ascii="Times New Roman" w:hAnsi="Times New Roman" w:cs="Times New Roman"/>
          <w:sz w:val="28"/>
          <w:szCs w:val="28"/>
        </w:rPr>
        <w:t xml:space="preserve">Поэзия повседневной жизни в искусстве разных народов. Тематическая картина. Бытовой и исторический жанры. Сюжет и содержание в картине. Жизнь каждого дня - большая тема в искусстве. Жизнь в моем городе в прошлых веках. Праздник и карнавал в изобразительном искусстве.  </w:t>
      </w:r>
      <w:r w:rsidRPr="00705FD0">
        <w:rPr>
          <w:rFonts w:ascii="Times New Roman" w:hAnsi="Times New Roman" w:cs="Times New Roman"/>
          <w:i/>
          <w:sz w:val="28"/>
          <w:szCs w:val="28"/>
        </w:rPr>
        <w:t>Умения и навыки:</w:t>
      </w:r>
      <w:r w:rsidRPr="00705FD0">
        <w:rPr>
          <w:rFonts w:ascii="Times New Roman" w:hAnsi="Times New Roman" w:cs="Times New Roman"/>
          <w:sz w:val="28"/>
          <w:szCs w:val="28"/>
        </w:rPr>
        <w:t xml:space="preserve">  изображение учащимися выбранных мотивов из жизни разных народов в контексте традиций поэтики их искусства; составление композиции с различными сюжетами из своей  жизни; создание композиции на темы жизни людей своего города или села в прошлом.</w:t>
      </w: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6F5568" w:rsidRPr="00705FD0" w:rsidRDefault="006F5568" w:rsidP="00B579A2">
      <w:pPr>
        <w:pStyle w:val="Default"/>
        <w:jc w:val="both"/>
        <w:rPr>
          <w:sz w:val="28"/>
          <w:szCs w:val="28"/>
        </w:rPr>
      </w:pPr>
      <w:r w:rsidRPr="00705FD0">
        <w:rPr>
          <w:b/>
          <w:sz w:val="28"/>
          <w:szCs w:val="28"/>
        </w:rPr>
        <w:t xml:space="preserve">3. Великие темы жизни </w:t>
      </w:r>
      <w:r w:rsidRPr="00705FD0">
        <w:rPr>
          <w:b/>
          <w:bCs/>
          <w:sz w:val="28"/>
          <w:szCs w:val="28"/>
        </w:rPr>
        <w:t xml:space="preserve">(7 часов) - </w:t>
      </w:r>
      <w:r w:rsidRPr="00705FD0">
        <w:rPr>
          <w:sz w:val="28"/>
          <w:szCs w:val="28"/>
        </w:rPr>
        <w:t xml:space="preserve">Вечные темы и великие исторические события в русском искусстве. Тема Великой Отечественной войны в станковом и монументальном искусстве; мемориальные ансамбли. Крупнейшие художественные музеи страны (Государственная Третьяковская галерея, Русский музей, Эрмитаж, Музей изобразительных искусств им. А.С. Пушкина)Знакомство с произведениями выдающихся русских мастеров изобразительного искусства и архитектуры.(А.Рублев, Дионисий, В.В. Растрелли, Э.-М. Фальконе, В.И.Баженов, Ф.С. Рокотов, А.Г.Венецианов,И. Мартос, К.П. Брюллов, А.А.Иванов, В.И.Суриков, И. Е.Репин, И.И. Шишкин, И. И. Левитан, В.М.Васнецов, М.А.Врубель, Б. М. Кустодиев, В. А. Серов, К. С. Петров- Водкин, С. Т. Коненков, В.И. Мухина, В. А. Фаворский) </w:t>
      </w:r>
    </w:p>
    <w:p w:rsidR="006F5568" w:rsidRPr="00705FD0" w:rsidRDefault="006F5568" w:rsidP="00B579A2">
      <w:pPr>
        <w:pStyle w:val="Default"/>
        <w:jc w:val="both"/>
        <w:rPr>
          <w:sz w:val="28"/>
          <w:szCs w:val="28"/>
        </w:rPr>
      </w:pPr>
    </w:p>
    <w:p w:rsidR="006F5568" w:rsidRPr="00705FD0" w:rsidRDefault="006F5568" w:rsidP="00B579A2">
      <w:pPr>
        <w:pStyle w:val="Default"/>
        <w:jc w:val="both"/>
        <w:rPr>
          <w:sz w:val="28"/>
          <w:szCs w:val="28"/>
        </w:rPr>
      </w:pPr>
      <w:r w:rsidRPr="00705FD0">
        <w:rPr>
          <w:b/>
          <w:sz w:val="28"/>
          <w:szCs w:val="28"/>
        </w:rPr>
        <w:t>4. Реальность жизни и художественный образ</w:t>
      </w:r>
      <w:r w:rsidRPr="00705FD0">
        <w:rPr>
          <w:sz w:val="28"/>
          <w:szCs w:val="28"/>
        </w:rPr>
        <w:t xml:space="preserve"> </w:t>
      </w:r>
      <w:r w:rsidRPr="00705FD0">
        <w:rPr>
          <w:b/>
          <w:sz w:val="28"/>
          <w:szCs w:val="28"/>
        </w:rPr>
        <w:t xml:space="preserve">(9 </w:t>
      </w:r>
      <w:r w:rsidRPr="00705FD0">
        <w:rPr>
          <w:b/>
          <w:bCs/>
          <w:sz w:val="28"/>
          <w:szCs w:val="28"/>
        </w:rPr>
        <w:t>часов</w:t>
      </w:r>
      <w:r w:rsidRPr="00705FD0">
        <w:rPr>
          <w:b/>
          <w:sz w:val="28"/>
          <w:szCs w:val="28"/>
        </w:rPr>
        <w:t xml:space="preserve">) - </w:t>
      </w:r>
      <w:r w:rsidRPr="00705FD0">
        <w:rPr>
          <w:sz w:val="28"/>
          <w:szCs w:val="28"/>
        </w:rPr>
        <w:t xml:space="preserve">Искусство иллюстрации. Слово и  изображение.   Конструктивное и декоративное начало в изобразительном искусстве. Зрительские умения и  их значение для современного человека. Стиль и направление в изобразительном искусстве, личность художника и мир его времени а произведениях искусства. крупнейшие музеи изобразительного искусства и их роль в культуре. </w:t>
      </w:r>
      <w:r w:rsidRPr="00705FD0">
        <w:rPr>
          <w:i/>
          <w:sz w:val="28"/>
          <w:szCs w:val="28"/>
        </w:rPr>
        <w:t xml:space="preserve">Умения и навыки: </w:t>
      </w:r>
      <w:r w:rsidRPr="00705FD0">
        <w:rPr>
          <w:sz w:val="28"/>
          <w:szCs w:val="28"/>
        </w:rPr>
        <w:t xml:space="preserve"> создание творческого проекта по выбору; конструктивный анализ произведений изобразительного   искусства. </w:t>
      </w:r>
    </w:p>
    <w:p w:rsidR="006F5568" w:rsidRPr="00705FD0" w:rsidRDefault="006F5568" w:rsidP="00B579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6F5568" w:rsidRPr="00705FD0" w:rsidRDefault="006F5568" w:rsidP="00B579A2">
      <w:pPr>
        <w:pStyle w:val="ab"/>
        <w:ind w:right="9"/>
        <w:jc w:val="both"/>
        <w:rPr>
          <w:rFonts w:ascii="Times New Roman" w:hAnsi="Times New Roman" w:cs="Times New Roman"/>
          <w:sz w:val="28"/>
          <w:szCs w:val="28"/>
          <w:lang w:eastAsia="he-IL" w:bidi="he-IL"/>
        </w:rPr>
      </w:pPr>
    </w:p>
    <w:p w:rsidR="001015F2" w:rsidRDefault="001015F2" w:rsidP="00B579A2">
      <w:pPr>
        <w:pStyle w:val="ab"/>
        <w:ind w:left="19" w:right="9" w:firstLine="709"/>
        <w:jc w:val="center"/>
        <w:rPr>
          <w:rFonts w:ascii="Times New Roman" w:hAnsi="Times New Roman" w:cs="Times New Roman"/>
          <w:b/>
          <w:sz w:val="28"/>
          <w:szCs w:val="28"/>
          <w:lang w:eastAsia="he-IL" w:bidi="he-IL"/>
        </w:rPr>
      </w:pPr>
    </w:p>
    <w:p w:rsidR="001015F2" w:rsidRDefault="001015F2" w:rsidP="00B579A2">
      <w:pPr>
        <w:pStyle w:val="ab"/>
        <w:ind w:left="19" w:right="9" w:firstLine="709"/>
        <w:jc w:val="center"/>
        <w:rPr>
          <w:rFonts w:ascii="Times New Roman" w:hAnsi="Times New Roman" w:cs="Times New Roman"/>
          <w:b/>
          <w:sz w:val="28"/>
          <w:szCs w:val="28"/>
          <w:lang w:eastAsia="he-IL" w:bidi="he-IL"/>
        </w:rPr>
      </w:pPr>
    </w:p>
    <w:p w:rsidR="006F5568" w:rsidRPr="00705FD0" w:rsidRDefault="00994114" w:rsidP="00B579A2">
      <w:pPr>
        <w:pStyle w:val="ab"/>
        <w:ind w:left="19" w:right="9" w:firstLine="709"/>
        <w:jc w:val="center"/>
        <w:rPr>
          <w:rFonts w:ascii="Times New Roman" w:hAnsi="Times New Roman" w:cs="Times New Roman"/>
          <w:b/>
          <w:sz w:val="28"/>
          <w:szCs w:val="28"/>
          <w:lang w:eastAsia="he-IL" w:bidi="he-IL"/>
        </w:rPr>
      </w:pPr>
      <w:r w:rsidRPr="00705FD0">
        <w:rPr>
          <w:rFonts w:ascii="Times New Roman" w:hAnsi="Times New Roman" w:cs="Times New Roman"/>
          <w:b/>
          <w:sz w:val="28"/>
          <w:szCs w:val="28"/>
          <w:lang w:eastAsia="he-IL" w:bidi="he-IL"/>
        </w:rPr>
        <w:lastRenderedPageBreak/>
        <w:t>Тематическое планирование</w:t>
      </w:r>
    </w:p>
    <w:p w:rsidR="00994114" w:rsidRPr="00705FD0" w:rsidRDefault="00994114" w:rsidP="00B579A2">
      <w:pPr>
        <w:pStyle w:val="ab"/>
        <w:ind w:left="19" w:right="9" w:firstLine="709"/>
        <w:jc w:val="both"/>
        <w:rPr>
          <w:rFonts w:ascii="Times New Roman" w:hAnsi="Times New Roman" w:cs="Times New Roman"/>
          <w:b/>
          <w:lang w:eastAsia="he-IL" w:bidi="he-IL"/>
        </w:rPr>
      </w:pPr>
    </w:p>
    <w:tbl>
      <w:tblPr>
        <w:tblW w:w="13320" w:type="dxa"/>
        <w:tblInd w:w="534" w:type="dxa"/>
        <w:tblLayout w:type="fixed"/>
        <w:tblLook w:val="04A0"/>
      </w:tblPr>
      <w:tblGrid>
        <w:gridCol w:w="707"/>
        <w:gridCol w:w="7435"/>
        <w:gridCol w:w="1665"/>
        <w:gridCol w:w="1671"/>
        <w:gridCol w:w="1842"/>
      </w:tblGrid>
      <w:tr w:rsidR="006F5568" w:rsidRPr="00705FD0" w:rsidTr="006F556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5568" w:rsidRPr="00705FD0" w:rsidRDefault="006F5568" w:rsidP="00B579A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D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5568" w:rsidRPr="00705FD0" w:rsidRDefault="00016F7A" w:rsidP="00B579A2">
            <w:pPr>
              <w:snapToGrid w:val="0"/>
              <w:spacing w:line="240" w:lineRule="auto"/>
              <w:ind w:left="2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F5568" w:rsidRPr="00705FD0" w:rsidRDefault="006F5568" w:rsidP="00B579A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D0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5568" w:rsidRPr="00705FD0" w:rsidRDefault="006F5568" w:rsidP="00B579A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68" w:rsidRPr="00705FD0" w:rsidRDefault="006F5568" w:rsidP="00B579A2">
            <w:pPr>
              <w:snapToGrid w:val="0"/>
              <w:spacing w:line="240" w:lineRule="auto"/>
              <w:ind w:firstLine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D0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6F5568" w:rsidRPr="00705FD0" w:rsidTr="006F5568">
        <w:trPr>
          <w:trHeight w:val="301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F5568" w:rsidRPr="00705FD0" w:rsidRDefault="006F5568" w:rsidP="00B579A2">
            <w:pPr>
              <w:pStyle w:val="aa"/>
              <w:tabs>
                <w:tab w:val="left" w:pos="1005"/>
                <w:tab w:val="left" w:pos="232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F5568" w:rsidRPr="00705FD0" w:rsidRDefault="006F5568" w:rsidP="00B579A2">
            <w:pPr>
              <w:pStyle w:val="aa"/>
              <w:tabs>
                <w:tab w:val="left" w:pos="1005"/>
                <w:tab w:val="left" w:pos="232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FD0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Изображение фигуры человека и образ человека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F5568" w:rsidRPr="00705FD0" w:rsidRDefault="006F5568" w:rsidP="00B579A2">
            <w:pPr>
              <w:pStyle w:val="aa"/>
              <w:tabs>
                <w:tab w:val="left" w:pos="1005"/>
                <w:tab w:val="left" w:pos="232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D0">
              <w:rPr>
                <w:rFonts w:ascii="Times New Roman" w:hAnsi="Times New Roman" w:cs="Times New Roman"/>
                <w:sz w:val="24"/>
                <w:szCs w:val="24"/>
              </w:rPr>
              <w:t>(9ч)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5568" w:rsidRPr="00705FD0" w:rsidRDefault="006F5568" w:rsidP="00B579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5568" w:rsidRPr="00705FD0" w:rsidRDefault="006F5568" w:rsidP="00B579A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F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F5568" w:rsidRPr="00705FD0" w:rsidTr="006F5568">
        <w:trPr>
          <w:trHeight w:val="291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F5568" w:rsidRPr="00705FD0" w:rsidRDefault="006F5568" w:rsidP="00B579A2">
            <w:pPr>
              <w:pStyle w:val="aa"/>
              <w:tabs>
                <w:tab w:val="left" w:pos="10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F5568" w:rsidRPr="00705FD0" w:rsidRDefault="006F5568" w:rsidP="00B579A2">
            <w:pPr>
              <w:pStyle w:val="aa"/>
              <w:tabs>
                <w:tab w:val="left" w:pos="10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FD0">
              <w:rPr>
                <w:rFonts w:ascii="Times New Roman" w:hAnsi="Times New Roman" w:cs="Times New Roman"/>
                <w:sz w:val="24"/>
                <w:szCs w:val="24"/>
              </w:rPr>
              <w:t>Поэзия повседневности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F5568" w:rsidRPr="00705FD0" w:rsidRDefault="006F5568" w:rsidP="00B579A2">
            <w:pPr>
              <w:pStyle w:val="aa"/>
              <w:tabs>
                <w:tab w:val="left" w:pos="10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D0">
              <w:rPr>
                <w:rFonts w:ascii="Times New Roman" w:hAnsi="Times New Roman" w:cs="Times New Roman"/>
                <w:sz w:val="24"/>
                <w:szCs w:val="24"/>
              </w:rPr>
              <w:t>(10ч)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5568" w:rsidRPr="00705FD0" w:rsidRDefault="006F5568" w:rsidP="00B579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5568" w:rsidRPr="00705FD0" w:rsidRDefault="006F5568" w:rsidP="00B579A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F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5568" w:rsidRPr="00705FD0" w:rsidTr="006F5568">
        <w:trPr>
          <w:trHeight w:val="251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F5568" w:rsidRPr="00705FD0" w:rsidRDefault="006F5568" w:rsidP="00B579A2">
            <w:pPr>
              <w:pStyle w:val="aa"/>
              <w:tabs>
                <w:tab w:val="left" w:pos="37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F5568" w:rsidRPr="00705FD0" w:rsidRDefault="006F5568" w:rsidP="00B579A2">
            <w:pPr>
              <w:pStyle w:val="aa"/>
              <w:tabs>
                <w:tab w:val="left" w:pos="37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FD0">
              <w:rPr>
                <w:rFonts w:ascii="Times New Roman" w:hAnsi="Times New Roman" w:cs="Times New Roman"/>
                <w:sz w:val="24"/>
                <w:szCs w:val="24"/>
              </w:rPr>
              <w:t>Великие темы жизни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F5568" w:rsidRPr="00705FD0" w:rsidRDefault="006F5568" w:rsidP="00B579A2">
            <w:pPr>
              <w:pStyle w:val="aa"/>
              <w:tabs>
                <w:tab w:val="left" w:pos="37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D0">
              <w:rPr>
                <w:rFonts w:ascii="Times New Roman" w:hAnsi="Times New Roman" w:cs="Times New Roman"/>
                <w:sz w:val="24"/>
                <w:szCs w:val="24"/>
              </w:rPr>
              <w:t>(7ч)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5568" w:rsidRPr="00705FD0" w:rsidRDefault="006F5568" w:rsidP="00B579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5568" w:rsidRPr="00705FD0" w:rsidRDefault="006F5568" w:rsidP="00B579A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F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5568" w:rsidRPr="00705FD0" w:rsidTr="006F5568">
        <w:trPr>
          <w:trHeight w:val="284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F5568" w:rsidRPr="00705FD0" w:rsidRDefault="006F5568" w:rsidP="00B579A2">
            <w:pPr>
              <w:pStyle w:val="aa"/>
              <w:tabs>
                <w:tab w:val="left" w:pos="10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F5568" w:rsidRPr="00705FD0" w:rsidRDefault="006F5568" w:rsidP="00B579A2">
            <w:pPr>
              <w:pStyle w:val="aa"/>
              <w:tabs>
                <w:tab w:val="left" w:pos="1005"/>
              </w:tabs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FD0">
              <w:rPr>
                <w:rFonts w:ascii="Times New Roman" w:hAnsi="Times New Roman" w:cs="Times New Roman"/>
                <w:bCs/>
                <w:sz w:val="24"/>
                <w:szCs w:val="24"/>
              </w:rPr>
              <w:t>Реальность жизни и художественный образ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F5568" w:rsidRPr="00705FD0" w:rsidRDefault="006F5568" w:rsidP="00B579A2">
            <w:pPr>
              <w:pStyle w:val="aa"/>
              <w:tabs>
                <w:tab w:val="left" w:pos="10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D0">
              <w:rPr>
                <w:rFonts w:ascii="Times New Roman" w:hAnsi="Times New Roman" w:cs="Times New Roman"/>
                <w:sz w:val="24"/>
                <w:szCs w:val="24"/>
              </w:rPr>
              <w:t>(9ч)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5568" w:rsidRPr="00705FD0" w:rsidRDefault="006F5568" w:rsidP="00B579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5568" w:rsidRPr="00705FD0" w:rsidRDefault="006F5568" w:rsidP="00B579A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F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F5568" w:rsidRPr="00705FD0" w:rsidTr="006F5568">
        <w:trPr>
          <w:trHeight w:val="301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F5568" w:rsidRPr="00705FD0" w:rsidRDefault="006F5568" w:rsidP="00B579A2">
            <w:pPr>
              <w:pStyle w:val="aa"/>
              <w:tabs>
                <w:tab w:val="left" w:pos="10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F5568" w:rsidRPr="00705FD0" w:rsidRDefault="006F5568" w:rsidP="00B579A2">
            <w:pPr>
              <w:pStyle w:val="aa"/>
              <w:tabs>
                <w:tab w:val="left" w:pos="10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FD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F5568" w:rsidRPr="00705FD0" w:rsidRDefault="006F5568" w:rsidP="00B579A2">
            <w:pPr>
              <w:pStyle w:val="aa"/>
              <w:tabs>
                <w:tab w:val="left" w:pos="10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D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5568" w:rsidRPr="00705FD0" w:rsidRDefault="006F5568" w:rsidP="00B579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5568" w:rsidRPr="00705FD0" w:rsidRDefault="006F5568" w:rsidP="00B579A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FD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6F5568" w:rsidRPr="00705FD0" w:rsidRDefault="006F5568" w:rsidP="00B579A2">
      <w:pPr>
        <w:tabs>
          <w:tab w:val="left" w:pos="1305"/>
          <w:tab w:val="center" w:pos="4819"/>
        </w:tabs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he-IL" w:bidi="he-IL"/>
        </w:rPr>
      </w:pPr>
      <w:r w:rsidRPr="00705FD0">
        <w:rPr>
          <w:rFonts w:ascii="Times New Roman" w:hAnsi="Times New Roman"/>
          <w:b/>
          <w:sz w:val="24"/>
          <w:szCs w:val="24"/>
        </w:rPr>
        <w:tab/>
      </w:r>
      <w:r w:rsidRPr="00705FD0">
        <w:rPr>
          <w:rFonts w:ascii="Times New Roman" w:hAnsi="Times New Roman"/>
          <w:b/>
          <w:sz w:val="24"/>
          <w:szCs w:val="24"/>
          <w:lang w:eastAsia="he-IL" w:bidi="he-IL"/>
        </w:rPr>
        <w:t xml:space="preserve"> </w:t>
      </w:r>
    </w:p>
    <w:p w:rsidR="006F5568" w:rsidRPr="00705FD0" w:rsidRDefault="006F5568" w:rsidP="00B579A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F5568" w:rsidRPr="00705FD0" w:rsidRDefault="006F5568" w:rsidP="00B579A2">
      <w:pPr>
        <w:pStyle w:val="aa"/>
        <w:tabs>
          <w:tab w:val="left" w:pos="2280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F5568" w:rsidRPr="00705FD0" w:rsidRDefault="006F5568" w:rsidP="00B579A2">
      <w:pPr>
        <w:pStyle w:val="aa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F5568" w:rsidRPr="00705FD0" w:rsidRDefault="006F5568" w:rsidP="00B579A2">
      <w:pPr>
        <w:pStyle w:val="aa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F5568" w:rsidRPr="00705FD0" w:rsidRDefault="006F5568" w:rsidP="00B579A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718C2" w:rsidRPr="00705FD0" w:rsidRDefault="000718C2" w:rsidP="00B579A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F5568" w:rsidRPr="00705FD0" w:rsidRDefault="006F5568" w:rsidP="00B579A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94114" w:rsidRPr="00705FD0" w:rsidRDefault="00994114" w:rsidP="00B579A2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05FD0">
        <w:rPr>
          <w:rFonts w:ascii="Times New Roman" w:hAnsi="Times New Roman"/>
          <w:b/>
          <w:sz w:val="28"/>
          <w:szCs w:val="28"/>
        </w:rPr>
        <w:br w:type="page"/>
      </w:r>
    </w:p>
    <w:p w:rsidR="00B533FA" w:rsidRPr="00705FD0" w:rsidRDefault="00B533FA" w:rsidP="00B579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5FD0">
        <w:rPr>
          <w:rFonts w:ascii="Times New Roman" w:hAnsi="Times New Roman"/>
          <w:b/>
          <w:sz w:val="28"/>
          <w:szCs w:val="28"/>
        </w:rPr>
        <w:lastRenderedPageBreak/>
        <w:t>Календарно-тема</w:t>
      </w:r>
      <w:r w:rsidR="00801C29" w:rsidRPr="00705FD0">
        <w:rPr>
          <w:rFonts w:ascii="Times New Roman" w:hAnsi="Times New Roman"/>
          <w:b/>
          <w:sz w:val="28"/>
          <w:szCs w:val="28"/>
        </w:rPr>
        <w:t>т</w:t>
      </w:r>
      <w:r w:rsidR="00EE2266">
        <w:rPr>
          <w:rFonts w:ascii="Times New Roman" w:hAnsi="Times New Roman"/>
          <w:b/>
          <w:sz w:val="28"/>
          <w:szCs w:val="28"/>
        </w:rPr>
        <w:t xml:space="preserve">ическое планирование </w:t>
      </w:r>
    </w:p>
    <w:p w:rsidR="00B533FA" w:rsidRPr="00705FD0" w:rsidRDefault="00B533FA" w:rsidP="00B57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7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24"/>
        <w:gridCol w:w="4164"/>
        <w:gridCol w:w="656"/>
        <w:gridCol w:w="2661"/>
        <w:gridCol w:w="17"/>
        <w:gridCol w:w="50"/>
        <w:gridCol w:w="1208"/>
        <w:gridCol w:w="17"/>
        <w:gridCol w:w="52"/>
        <w:gridCol w:w="1065"/>
        <w:gridCol w:w="17"/>
        <w:gridCol w:w="16"/>
        <w:gridCol w:w="93"/>
        <w:gridCol w:w="31"/>
      </w:tblGrid>
      <w:tr w:rsidR="00114ACE" w:rsidRPr="00EE2266" w:rsidTr="00994114">
        <w:trPr>
          <w:gridAfter w:val="4"/>
          <w:wAfter w:w="157" w:type="dxa"/>
          <w:trHeight w:val="345"/>
          <w:tblHeader/>
        </w:trPr>
        <w:tc>
          <w:tcPr>
            <w:tcW w:w="724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4ACE" w:rsidRPr="00EE2266" w:rsidRDefault="00F605CB" w:rsidP="00B57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22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 w:rsidR="00114ACE" w:rsidRPr="00EE2266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16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2266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65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114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2266">
              <w:rPr>
                <w:rFonts w:ascii="Times New Roman" w:hAnsi="Times New Roman"/>
                <w:b/>
                <w:bCs/>
                <w:sz w:val="24"/>
                <w:szCs w:val="24"/>
              </w:rPr>
              <w:t>Кол</w:t>
            </w:r>
            <w:r w:rsidR="00994114" w:rsidRPr="00EE2266">
              <w:rPr>
                <w:rFonts w:ascii="Times New Roman" w:hAnsi="Times New Roman"/>
                <w:b/>
                <w:bCs/>
                <w:sz w:val="24"/>
                <w:szCs w:val="24"/>
              </w:rPr>
              <w:t>-во</w:t>
            </w:r>
          </w:p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2266">
              <w:rPr>
                <w:rFonts w:ascii="Times New Roman" w:hAnsi="Times New Roman"/>
                <w:b/>
                <w:bCs/>
                <w:sz w:val="24"/>
                <w:szCs w:val="24"/>
              </w:rPr>
              <w:t>час</w:t>
            </w:r>
          </w:p>
        </w:tc>
        <w:tc>
          <w:tcPr>
            <w:tcW w:w="2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579A2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22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</w:p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22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Домашнее задание</w:t>
            </w:r>
          </w:p>
        </w:tc>
        <w:tc>
          <w:tcPr>
            <w:tcW w:w="2409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ACE" w:rsidRPr="00EE2266" w:rsidRDefault="00F605CB" w:rsidP="00B57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22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 w:rsidR="00114ACE" w:rsidRPr="00EE2266">
              <w:rPr>
                <w:rFonts w:ascii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114ACE" w:rsidRPr="00EE2266" w:rsidTr="00994114">
        <w:trPr>
          <w:gridAfter w:val="4"/>
          <w:wAfter w:w="157" w:type="dxa"/>
          <w:trHeight w:val="345"/>
          <w:tblHeader/>
        </w:trPr>
        <w:tc>
          <w:tcPr>
            <w:tcW w:w="724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2266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2266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994114" w:rsidRPr="00EE2266" w:rsidTr="00645720">
        <w:trPr>
          <w:gridAfter w:val="4"/>
          <w:wAfter w:w="157" w:type="dxa"/>
        </w:trPr>
        <w:tc>
          <w:tcPr>
            <w:tcW w:w="10614" w:type="dxa"/>
            <w:gridSpan w:val="10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4114" w:rsidRPr="00EE2266" w:rsidRDefault="00994114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b/>
                <w:bCs/>
                <w:sz w:val="24"/>
                <w:szCs w:val="24"/>
              </w:rPr>
              <w:t>Изображение фигуры человека и образ человека(9ч)</w:t>
            </w:r>
          </w:p>
        </w:tc>
      </w:tr>
      <w:tr w:rsidR="00114ACE" w:rsidRPr="00EE2266" w:rsidTr="00994114">
        <w:trPr>
          <w:gridAfter w:val="4"/>
          <w:wAfter w:w="157" w:type="dxa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33F3" w:rsidRDefault="004733F3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Т.Б.</w:t>
            </w:r>
          </w:p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Изображение фигуры человека в истории искусства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Найти изображение спортсменов и артистов балета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114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06.09</w:t>
            </w:r>
          </w:p>
          <w:p w:rsidR="00114ACE" w:rsidRPr="00EE2266" w:rsidRDefault="00114ACE" w:rsidP="00B579A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4"/>
          <w:wAfter w:w="157" w:type="dxa"/>
          <w:trHeight w:val="904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 xml:space="preserve">Пропорции и строение фигуры человека 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Преобразовать схему в реалистический рисунок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13.09</w:t>
            </w:r>
          </w:p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4"/>
          <w:wAfter w:w="157" w:type="dxa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 xml:space="preserve">Красота и выразительность пропорции человека  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Подумать в чем состоит красота, выразительность движений человека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F605CB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21</w:t>
            </w:r>
            <w:r w:rsidR="00114ACE" w:rsidRPr="00EE226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4"/>
          <w:wAfter w:w="157" w:type="dxa"/>
          <w:trHeight w:val="1072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Красота движений</w:t>
            </w:r>
          </w:p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 xml:space="preserve">человека 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Понаблюдать за играющими в спортивные игры детьми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4"/>
          <w:wAfter w:w="157" w:type="dxa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Красота согласованности движений людей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Дорисовать лица, волосы, одежду фигур, принести пластилины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341D20">
        <w:trPr>
          <w:gridAfter w:val="4"/>
          <w:wAfter w:w="157" w:type="dxa"/>
          <w:trHeight w:val="645"/>
        </w:trPr>
        <w:tc>
          <w:tcPr>
            <w:tcW w:w="72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4ACE" w:rsidRPr="00EE2266" w:rsidRDefault="00114ACE" w:rsidP="00B579A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Лепка фигуры человека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14ACE" w:rsidRPr="00EE2266" w:rsidRDefault="00114ACE" w:rsidP="00B579A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Уточнить пропорций, проработать детали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11.10</w:t>
            </w:r>
          </w:p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341D20">
        <w:trPr>
          <w:gridAfter w:val="4"/>
          <w:wAfter w:w="157" w:type="dxa"/>
          <w:trHeight w:val="600"/>
        </w:trPr>
        <w:tc>
          <w:tcPr>
            <w:tcW w:w="72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Набросок фигуры человека с</w:t>
            </w:r>
          </w:p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 xml:space="preserve">натуры 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Дорисовать один из вариантов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341D20">
        <w:trPr>
          <w:gridAfter w:val="4"/>
          <w:wAfter w:w="157" w:type="dxa"/>
          <w:trHeight w:val="745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Учимся создавать образа человека по впечатлению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Поискать типажи, выразительные позы для своих героев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4"/>
          <w:wAfter w:w="157" w:type="dxa"/>
          <w:trHeight w:val="450"/>
        </w:trPr>
        <w:tc>
          <w:tcPr>
            <w:tcW w:w="72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Понимание красоты человека в европейском и русском искусстве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Принести художественные</w:t>
            </w:r>
            <w:r w:rsidR="000718C2" w:rsidRPr="00EE2266">
              <w:rPr>
                <w:rFonts w:ascii="Times New Roman" w:hAnsi="Times New Roman"/>
                <w:sz w:val="24"/>
                <w:szCs w:val="24"/>
              </w:rPr>
              <w:t xml:space="preserve"> принадлежности</w:t>
            </w:r>
            <w:r w:rsidRPr="00EE22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8C2" w:rsidRPr="00EE2266" w:rsidTr="00994114">
        <w:trPr>
          <w:gridAfter w:val="4"/>
          <w:wAfter w:w="157" w:type="dxa"/>
          <w:trHeight w:val="337"/>
        </w:trPr>
        <w:tc>
          <w:tcPr>
            <w:tcW w:w="10614" w:type="dxa"/>
            <w:gridSpan w:val="10"/>
            <w:tcBorders>
              <w:top w:val="single" w:sz="4" w:space="0" w:color="auto"/>
              <w:bottom w:val="single" w:sz="6" w:space="0" w:color="auto"/>
            </w:tcBorders>
            <w:shd w:val="clear" w:color="auto" w:fill="FFFFFF"/>
          </w:tcPr>
          <w:p w:rsidR="000718C2" w:rsidRPr="00EE2266" w:rsidRDefault="000718C2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2266">
              <w:rPr>
                <w:rFonts w:ascii="Times New Roman" w:hAnsi="Times New Roman"/>
                <w:b/>
                <w:sz w:val="24"/>
                <w:szCs w:val="24"/>
              </w:rPr>
              <w:t>Поэзия повседневности(10ч)</w:t>
            </w:r>
          </w:p>
        </w:tc>
      </w:tr>
      <w:tr w:rsidR="00114ACE" w:rsidRPr="00EE2266" w:rsidTr="00341D20">
        <w:trPr>
          <w:gridAfter w:val="4"/>
          <w:wAfter w:w="157" w:type="dxa"/>
          <w:trHeight w:val="633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Поэзия повседневной жизни в искусстве разных народов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Закончить рисунок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4"/>
          <w:wAfter w:w="157" w:type="dxa"/>
          <w:trHeight w:val="322"/>
        </w:trPr>
        <w:tc>
          <w:tcPr>
            <w:tcW w:w="724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6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Тематическая картина, бытовой и исторический жанр</w:t>
            </w:r>
          </w:p>
        </w:tc>
        <w:tc>
          <w:tcPr>
            <w:tcW w:w="65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Подобрать иллюстрационный материал по данной теме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341D20">
        <w:trPr>
          <w:gridAfter w:val="4"/>
          <w:wAfter w:w="157" w:type="dxa"/>
          <w:trHeight w:val="450"/>
        </w:trPr>
        <w:tc>
          <w:tcPr>
            <w:tcW w:w="724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6" w:space="0" w:color="auto"/>
              <w:bottom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4"/>
          <w:wAfter w:w="157" w:type="dxa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Жизнь каждого дня- Большая тема в искусстве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Закончить композицию в цвете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29.11.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4"/>
          <w:wAfter w:w="157" w:type="dxa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Жизнь в моем городе в прошлых веках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226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Понаблюдать за людьми на улицах города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06.12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4"/>
          <w:wAfter w:w="157" w:type="dxa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Жизнь моей улицы, моего города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 xml:space="preserve">Поискать изображения в искусстве праздничных сюжетов 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4"/>
          <w:wAfter w:w="157" w:type="dxa"/>
          <w:trHeight w:val="429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Праздник и карнавал в изобразительном искусстве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 xml:space="preserve">Закончить </w:t>
            </w:r>
            <w:r w:rsidR="00E40324" w:rsidRPr="00EE226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E2266">
              <w:rPr>
                <w:rFonts w:ascii="Times New Roman" w:hAnsi="Times New Roman"/>
                <w:sz w:val="24"/>
                <w:szCs w:val="24"/>
              </w:rPr>
              <w:t>художественное оформление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4"/>
          <w:wAfter w:w="157" w:type="dxa"/>
          <w:trHeight w:val="429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Исторические и мифологические темы в искусстве разных эпох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 xml:space="preserve"> Продумать композицию до конца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4"/>
          <w:wAfter w:w="157" w:type="dxa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Тематическая картина в русском искусстве 19 века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Изобразит бытовую сценку графики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0B8" w:rsidRPr="00EE2266" w:rsidTr="00994114">
        <w:trPr>
          <w:gridAfter w:val="4"/>
          <w:wAfter w:w="157" w:type="dxa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70B8" w:rsidRPr="00EE2266" w:rsidRDefault="007C70B8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70B8" w:rsidRPr="00EE2266" w:rsidRDefault="007C70B8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С чего начинается картина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70B8" w:rsidRPr="00EE2266" w:rsidRDefault="007C70B8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70B8" w:rsidRPr="00EE2266" w:rsidRDefault="007C70B8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Принести ил</w:t>
            </w:r>
            <w:r w:rsidR="00705FD0" w:rsidRPr="00EE2266">
              <w:rPr>
                <w:rFonts w:ascii="Times New Roman" w:hAnsi="Times New Roman"/>
                <w:sz w:val="24"/>
                <w:szCs w:val="24"/>
              </w:rPr>
              <w:t>л</w:t>
            </w:r>
            <w:r w:rsidRPr="00EE2266">
              <w:rPr>
                <w:rFonts w:ascii="Times New Roman" w:hAnsi="Times New Roman"/>
                <w:sz w:val="24"/>
                <w:szCs w:val="24"/>
              </w:rPr>
              <w:t>юстративный материал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0B8" w:rsidRPr="00EE2266" w:rsidRDefault="007C70B8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C70B8" w:rsidRPr="00EE2266" w:rsidRDefault="007C70B8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0F58" w:rsidRPr="00EE2266" w:rsidTr="00994114">
        <w:trPr>
          <w:gridAfter w:val="4"/>
          <w:wAfter w:w="157" w:type="dxa"/>
          <w:trHeight w:val="375"/>
        </w:trPr>
        <w:tc>
          <w:tcPr>
            <w:tcW w:w="72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0F58" w:rsidRPr="00EE2266" w:rsidRDefault="00710F58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0F58" w:rsidRPr="00EE2266" w:rsidRDefault="00710F58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Процесс работы над тематической картиной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58" w:rsidRPr="00EE2266" w:rsidRDefault="00710F58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0F58" w:rsidRPr="00EE2266" w:rsidRDefault="00710F58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Выполнить этюд по одной из зарисовок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0F58" w:rsidRPr="00EE2266" w:rsidRDefault="00710F58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31.01.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710F58" w:rsidRPr="00EE2266" w:rsidRDefault="00710F58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4"/>
          <w:wAfter w:w="157" w:type="dxa"/>
          <w:trHeight w:val="795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В каждой картине есть главный герой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226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Сделать эскизы своего замысла композиций, индивидуальные задания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705FD0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4"/>
          <w:wAfter w:w="157" w:type="dxa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Историческое событие происходит в среде природы и архитектуры своего времени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Понаблюдать за состоянием природы или за освещение в инте</w:t>
            </w:r>
            <w:r w:rsidR="00705FD0" w:rsidRPr="00EE2266">
              <w:rPr>
                <w:rFonts w:ascii="Times New Roman" w:hAnsi="Times New Roman"/>
                <w:sz w:val="24"/>
                <w:szCs w:val="24"/>
              </w:rPr>
              <w:t>рьере. Выполнить зарисовку инте</w:t>
            </w:r>
            <w:r w:rsidRPr="00EE2266">
              <w:rPr>
                <w:rFonts w:ascii="Times New Roman" w:hAnsi="Times New Roman"/>
                <w:sz w:val="24"/>
                <w:szCs w:val="24"/>
              </w:rPr>
              <w:t>р</w:t>
            </w:r>
            <w:r w:rsidR="00705FD0" w:rsidRPr="00EE2266">
              <w:rPr>
                <w:rFonts w:ascii="Times New Roman" w:hAnsi="Times New Roman"/>
                <w:sz w:val="24"/>
                <w:szCs w:val="24"/>
              </w:rPr>
              <w:t>ь</w:t>
            </w:r>
            <w:r w:rsidRPr="00EE2266">
              <w:rPr>
                <w:rFonts w:ascii="Times New Roman" w:hAnsi="Times New Roman"/>
                <w:sz w:val="24"/>
                <w:szCs w:val="24"/>
              </w:rPr>
              <w:t xml:space="preserve">ера 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705FD0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4"/>
          <w:wAfter w:w="157" w:type="dxa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Библейские темы в изобразительном искусстве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Принести иллюстрацию Библии, принести пластилин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705FD0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4"/>
          <w:wAfter w:w="157" w:type="dxa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Монументальная скульптура и образ истории народа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Закончить работу над проектом. Творческие задания.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705FD0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4"/>
          <w:wAfter w:w="157" w:type="dxa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Композиция обобщения своих знаний и отношений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Выполнить работу в графике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705FD0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4"/>
          <w:wAfter w:w="157" w:type="dxa"/>
          <w:trHeight w:val="155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Место и роль картины в искусстве 20 века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Принести книжные иллюстрации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ACE" w:rsidRPr="00EE2266" w:rsidRDefault="00114ACE" w:rsidP="00705FD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ACE" w:rsidRPr="00EE2266" w:rsidRDefault="00114ACE" w:rsidP="00B579A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4"/>
          <w:wAfter w:w="157" w:type="dxa"/>
          <w:trHeight w:val="692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Искусство иллюстраций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226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Закончить работу в технике гуашь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ACE" w:rsidRPr="00EE2266" w:rsidRDefault="00114ACE" w:rsidP="00705FD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21.03.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ACE" w:rsidRPr="00EE2266" w:rsidRDefault="00114ACE" w:rsidP="00B579A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3"/>
          <w:wAfter w:w="140" w:type="dxa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Слово и изображение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Подобрать иллюстративный материал по данной теме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ACE" w:rsidRPr="00EE2266" w:rsidRDefault="00114ACE" w:rsidP="00B579A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113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ACE" w:rsidRPr="00EE2266" w:rsidRDefault="00114ACE" w:rsidP="00B579A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3"/>
          <w:wAfter w:w="140" w:type="dxa"/>
        </w:trPr>
        <w:tc>
          <w:tcPr>
            <w:tcW w:w="7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Конструктивное и декоративное начало в изобразительном искусстве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Принести художественные принадлежности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ACE" w:rsidRPr="00EE2266" w:rsidRDefault="00114ACE" w:rsidP="00B579A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ACE" w:rsidRPr="00EE2266" w:rsidRDefault="00114ACE" w:rsidP="00B579A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ACE" w:rsidRPr="00EE2266" w:rsidTr="00994114">
        <w:trPr>
          <w:gridAfter w:val="3"/>
          <w:wAfter w:w="140" w:type="dxa"/>
        </w:trPr>
        <w:tc>
          <w:tcPr>
            <w:tcW w:w="72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4ACE" w:rsidRPr="00EE2266" w:rsidRDefault="00114ACE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Зрительские умения и их значения для современного человека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4ACE" w:rsidRPr="00EE2266" w:rsidRDefault="00114ACE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Закончить композицию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ACE" w:rsidRPr="00EE2266" w:rsidRDefault="00114ACE" w:rsidP="00B579A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ACE" w:rsidRPr="00EE2266" w:rsidRDefault="00114ACE" w:rsidP="00B579A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C04" w:rsidRPr="00EE2266" w:rsidTr="00994114">
        <w:trPr>
          <w:gridAfter w:val="3"/>
          <w:wAfter w:w="140" w:type="dxa"/>
          <w:trHeight w:val="757"/>
        </w:trPr>
        <w:tc>
          <w:tcPr>
            <w:tcW w:w="724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</w:tcPr>
          <w:p w:rsidR="00725C04" w:rsidRPr="00EE2266" w:rsidRDefault="00725C04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25C04" w:rsidRPr="00EE2266" w:rsidRDefault="00725C04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История искусства и история человечества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25C04" w:rsidRPr="00EE2266" w:rsidRDefault="00725C04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8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25C04" w:rsidRPr="00EE2266" w:rsidRDefault="00725C04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Повторить пройденный материал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04" w:rsidRPr="00EE2266" w:rsidRDefault="00EB02E1" w:rsidP="00B579A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5C04" w:rsidRPr="00EE2266" w:rsidRDefault="00725C04" w:rsidP="00B579A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0B8" w:rsidRPr="00EE2266" w:rsidTr="00994114">
        <w:trPr>
          <w:gridAfter w:val="3"/>
          <w:wAfter w:w="140" w:type="dxa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70B8" w:rsidRPr="00EE2266" w:rsidRDefault="007C70B8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C70B8" w:rsidRPr="00EE2266" w:rsidRDefault="007C70B8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 xml:space="preserve">Стиль и направление в изобразительном </w:t>
            </w:r>
            <w:r w:rsidRPr="00EE2266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искусстве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C70B8" w:rsidRPr="00EE2266" w:rsidRDefault="007C70B8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70B8" w:rsidRPr="00EE2266" w:rsidRDefault="007C70B8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Индивидуальные занятия, написать реферат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B8" w:rsidRPr="00EE2266" w:rsidRDefault="00994114" w:rsidP="00B579A2">
            <w:pPr>
              <w:spacing w:line="240" w:lineRule="auto"/>
              <w:jc w:val="center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EE2266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10.05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B8" w:rsidRPr="00EE2266" w:rsidRDefault="007C70B8" w:rsidP="00B579A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0B8" w:rsidRPr="00EE2266" w:rsidTr="00994114">
        <w:trPr>
          <w:gridAfter w:val="1"/>
          <w:wAfter w:w="31" w:type="dxa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70B8" w:rsidRPr="00EE2266" w:rsidRDefault="007C70B8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C70B8" w:rsidRPr="00EE2266" w:rsidRDefault="007C70B8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Личность художника и мир его времени в произведениях искусства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C70B8" w:rsidRPr="00EE2266" w:rsidRDefault="007C70B8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70B8" w:rsidRPr="00EE2266" w:rsidRDefault="007C70B8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Закончить рисунок</w:t>
            </w:r>
          </w:p>
        </w:tc>
        <w:tc>
          <w:tcPr>
            <w:tcW w:w="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C70B8" w:rsidRPr="00EE2266" w:rsidRDefault="007C70B8" w:rsidP="00B579A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B8" w:rsidRPr="00EE2266" w:rsidRDefault="00EB02E1" w:rsidP="00B579A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16</w:t>
            </w:r>
            <w:r w:rsidR="007C70B8" w:rsidRPr="00EE226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70B8" w:rsidRPr="00EE2266" w:rsidRDefault="007C70B8" w:rsidP="00B579A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B8" w:rsidRPr="00EE2266" w:rsidRDefault="007C70B8" w:rsidP="00B579A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" w:type="dxa"/>
            <w:gridSpan w:val="2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C70B8" w:rsidRPr="00EE2266" w:rsidRDefault="007C70B8" w:rsidP="00B579A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0B8" w:rsidRPr="00EE2266" w:rsidTr="00994114">
        <w:trPr>
          <w:gridAfter w:val="1"/>
          <w:wAfter w:w="31" w:type="dxa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70B8" w:rsidRPr="00EE2266" w:rsidRDefault="007C70B8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C70B8" w:rsidRPr="00EE2266" w:rsidRDefault="007C70B8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Крупнейшие музеи изобразительного искусства и их роль в культуре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C70B8" w:rsidRPr="00EE2266" w:rsidRDefault="007C70B8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70B8" w:rsidRPr="00EE2266" w:rsidRDefault="007C70B8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Подобрать иллюстрации, репродукции картин художников для создания альбома</w:t>
            </w:r>
          </w:p>
        </w:tc>
        <w:tc>
          <w:tcPr>
            <w:tcW w:w="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C70B8" w:rsidRPr="00EE2266" w:rsidRDefault="007C70B8" w:rsidP="00B579A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B8" w:rsidRPr="00EE2266" w:rsidRDefault="00EB02E1" w:rsidP="00B579A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70B8" w:rsidRPr="00EE2266" w:rsidRDefault="007C70B8" w:rsidP="00B579A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B8" w:rsidRPr="00EE2266" w:rsidRDefault="007C70B8" w:rsidP="00B579A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C70B8" w:rsidRPr="00EE2266" w:rsidRDefault="007C70B8" w:rsidP="00B579A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5CB" w:rsidRPr="00EE2266" w:rsidTr="00F605CB">
        <w:trPr>
          <w:trHeight w:val="615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5CB" w:rsidRPr="00EE2266" w:rsidRDefault="00F605CB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05CB" w:rsidRPr="00EE2266" w:rsidRDefault="00F605CB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Альбом по искусству, его композиция и шрифтовое решение обложки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05CB" w:rsidRPr="00EE2266" w:rsidRDefault="00F605CB" w:rsidP="00EC14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05CB" w:rsidRPr="00EE2266" w:rsidRDefault="00F605CB" w:rsidP="00B579A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05CB" w:rsidRPr="00EE2266" w:rsidRDefault="00F605CB" w:rsidP="00EC1495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05CB" w:rsidRPr="00EE2266" w:rsidRDefault="00F605CB" w:rsidP="00B579A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Подобрать материал</w:t>
            </w:r>
          </w:p>
        </w:tc>
        <w:tc>
          <w:tcPr>
            <w:tcW w:w="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5CB" w:rsidRPr="00EE2266" w:rsidRDefault="00F605CB" w:rsidP="00B579A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5CB" w:rsidRPr="00EE2266" w:rsidRDefault="00C03781" w:rsidP="00B579A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26</w:t>
            </w:r>
            <w:r w:rsidR="00F605CB" w:rsidRPr="00EE226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5CB" w:rsidRPr="00EE2266" w:rsidRDefault="00F605CB" w:rsidP="00B579A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5CB" w:rsidRPr="00EE2266" w:rsidRDefault="00F605CB" w:rsidP="00B579A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5CB" w:rsidRPr="00EE2266" w:rsidTr="00F605CB">
        <w:trPr>
          <w:trHeight w:val="811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5CB" w:rsidRPr="00EE2266" w:rsidRDefault="00F605CB" w:rsidP="00B5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05CB" w:rsidRPr="00EE2266" w:rsidRDefault="00705FD0" w:rsidP="00B579A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Выставка работ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05CB" w:rsidRPr="00EE2266" w:rsidRDefault="00F605CB" w:rsidP="00EC1495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05CB" w:rsidRPr="00EE2266" w:rsidRDefault="00C03781" w:rsidP="00EC1495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Подобрать материал</w:t>
            </w:r>
          </w:p>
        </w:tc>
        <w:tc>
          <w:tcPr>
            <w:tcW w:w="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5CB" w:rsidRPr="00EE2266" w:rsidRDefault="00F605CB" w:rsidP="00B579A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5CB" w:rsidRPr="00EE2266" w:rsidRDefault="00C03781" w:rsidP="00B579A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266"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5CB" w:rsidRPr="00EE2266" w:rsidRDefault="00F605CB" w:rsidP="00B579A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5CB" w:rsidRPr="00EE2266" w:rsidRDefault="00F605CB" w:rsidP="00B579A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5F41" w:rsidRPr="00EE2266" w:rsidRDefault="003A5F41" w:rsidP="00B579A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40F01" w:rsidRPr="00705FD0" w:rsidRDefault="00640F01" w:rsidP="00B579A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9067E" w:rsidRPr="00705FD0" w:rsidRDefault="00C9067E" w:rsidP="00B579A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605CB" w:rsidRPr="00705FD0" w:rsidRDefault="00F605CB" w:rsidP="00B579A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605CB" w:rsidRPr="00705FD0" w:rsidRDefault="00F605CB" w:rsidP="00B579A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605CB" w:rsidRPr="00705FD0" w:rsidSect="0099411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BF6" w:rsidRDefault="00122BF6" w:rsidP="00B533FA">
      <w:pPr>
        <w:spacing w:after="0" w:line="240" w:lineRule="auto"/>
      </w:pPr>
      <w:r>
        <w:separator/>
      </w:r>
    </w:p>
  </w:endnote>
  <w:endnote w:type="continuationSeparator" w:id="1">
    <w:p w:rsidR="00122BF6" w:rsidRDefault="00122BF6" w:rsidP="00B53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BF6" w:rsidRDefault="00122BF6" w:rsidP="00B533FA">
      <w:pPr>
        <w:spacing w:after="0" w:line="240" w:lineRule="auto"/>
      </w:pPr>
      <w:r>
        <w:separator/>
      </w:r>
    </w:p>
  </w:footnote>
  <w:footnote w:type="continuationSeparator" w:id="1">
    <w:p w:rsidR="00122BF6" w:rsidRDefault="00122BF6" w:rsidP="00B533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13D94"/>
    <w:multiLevelType w:val="multilevel"/>
    <w:tmpl w:val="B0A2B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ED749AD"/>
    <w:multiLevelType w:val="hybridMultilevel"/>
    <w:tmpl w:val="57060DB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9A1423"/>
    <w:multiLevelType w:val="multilevel"/>
    <w:tmpl w:val="49A4A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CA1C90"/>
    <w:multiLevelType w:val="hybridMultilevel"/>
    <w:tmpl w:val="CDCA5DF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1A74B4"/>
    <w:multiLevelType w:val="hybridMultilevel"/>
    <w:tmpl w:val="C7E666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9109B9"/>
    <w:multiLevelType w:val="hybridMultilevel"/>
    <w:tmpl w:val="1D34D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744D68"/>
    <w:multiLevelType w:val="hybridMultilevel"/>
    <w:tmpl w:val="9578C724"/>
    <w:lvl w:ilvl="0" w:tplc="4C3AC01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9A11C7"/>
    <w:multiLevelType w:val="hybridMultilevel"/>
    <w:tmpl w:val="4F0C12F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1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33FA"/>
    <w:rsid w:val="00016F7A"/>
    <w:rsid w:val="00044444"/>
    <w:rsid w:val="000567B6"/>
    <w:rsid w:val="000640F9"/>
    <w:rsid w:val="000718C2"/>
    <w:rsid w:val="001015F2"/>
    <w:rsid w:val="00104E3E"/>
    <w:rsid w:val="00114ACE"/>
    <w:rsid w:val="00122BF6"/>
    <w:rsid w:val="00130230"/>
    <w:rsid w:val="00141B85"/>
    <w:rsid w:val="00153BEC"/>
    <w:rsid w:val="00167E04"/>
    <w:rsid w:val="001C19E7"/>
    <w:rsid w:val="001F2A1C"/>
    <w:rsid w:val="001F50CD"/>
    <w:rsid w:val="00221A47"/>
    <w:rsid w:val="00225C00"/>
    <w:rsid w:val="002652F0"/>
    <w:rsid w:val="002A17B0"/>
    <w:rsid w:val="002A5282"/>
    <w:rsid w:val="002B2DD7"/>
    <w:rsid w:val="002D4ABE"/>
    <w:rsid w:val="0031400D"/>
    <w:rsid w:val="00326AD8"/>
    <w:rsid w:val="00341D20"/>
    <w:rsid w:val="00345FC7"/>
    <w:rsid w:val="00356BD0"/>
    <w:rsid w:val="00362387"/>
    <w:rsid w:val="00380E50"/>
    <w:rsid w:val="003A5F41"/>
    <w:rsid w:val="003A6A84"/>
    <w:rsid w:val="0040389C"/>
    <w:rsid w:val="0043117B"/>
    <w:rsid w:val="004441AD"/>
    <w:rsid w:val="004457F0"/>
    <w:rsid w:val="004733F3"/>
    <w:rsid w:val="00476321"/>
    <w:rsid w:val="004A1B97"/>
    <w:rsid w:val="004C5C15"/>
    <w:rsid w:val="004D4642"/>
    <w:rsid w:val="004D6E5D"/>
    <w:rsid w:val="004E67C1"/>
    <w:rsid w:val="005426E5"/>
    <w:rsid w:val="00552B82"/>
    <w:rsid w:val="00566DFB"/>
    <w:rsid w:val="005C0149"/>
    <w:rsid w:val="005E14A0"/>
    <w:rsid w:val="005F0CFF"/>
    <w:rsid w:val="006053AA"/>
    <w:rsid w:val="00640F01"/>
    <w:rsid w:val="0066475D"/>
    <w:rsid w:val="0067142B"/>
    <w:rsid w:val="00680EFB"/>
    <w:rsid w:val="006E33E1"/>
    <w:rsid w:val="006E581E"/>
    <w:rsid w:val="006F5385"/>
    <w:rsid w:val="006F5568"/>
    <w:rsid w:val="00705FD0"/>
    <w:rsid w:val="00710F58"/>
    <w:rsid w:val="00720589"/>
    <w:rsid w:val="00725C04"/>
    <w:rsid w:val="00727FC3"/>
    <w:rsid w:val="007C70B8"/>
    <w:rsid w:val="007F7436"/>
    <w:rsid w:val="00801C29"/>
    <w:rsid w:val="008076A2"/>
    <w:rsid w:val="008619A4"/>
    <w:rsid w:val="008C719C"/>
    <w:rsid w:val="008D3493"/>
    <w:rsid w:val="008E3735"/>
    <w:rsid w:val="00904C1E"/>
    <w:rsid w:val="00905C0C"/>
    <w:rsid w:val="00911DE4"/>
    <w:rsid w:val="0091415D"/>
    <w:rsid w:val="0094206A"/>
    <w:rsid w:val="00951310"/>
    <w:rsid w:val="00957728"/>
    <w:rsid w:val="00994114"/>
    <w:rsid w:val="009E4B45"/>
    <w:rsid w:val="00A255A0"/>
    <w:rsid w:val="00A734F5"/>
    <w:rsid w:val="00AA09A7"/>
    <w:rsid w:val="00AB5507"/>
    <w:rsid w:val="00B2384C"/>
    <w:rsid w:val="00B533FA"/>
    <w:rsid w:val="00B577D3"/>
    <w:rsid w:val="00B579A2"/>
    <w:rsid w:val="00B67F40"/>
    <w:rsid w:val="00BA2E8C"/>
    <w:rsid w:val="00BB68D8"/>
    <w:rsid w:val="00BF5AEA"/>
    <w:rsid w:val="00BF620A"/>
    <w:rsid w:val="00C01053"/>
    <w:rsid w:val="00C03781"/>
    <w:rsid w:val="00C120FB"/>
    <w:rsid w:val="00C1667B"/>
    <w:rsid w:val="00C4221D"/>
    <w:rsid w:val="00C442B3"/>
    <w:rsid w:val="00C512AE"/>
    <w:rsid w:val="00C755BD"/>
    <w:rsid w:val="00C9067E"/>
    <w:rsid w:val="00D6225B"/>
    <w:rsid w:val="00D76782"/>
    <w:rsid w:val="00D86544"/>
    <w:rsid w:val="00DA03DD"/>
    <w:rsid w:val="00DB64C5"/>
    <w:rsid w:val="00DE6E12"/>
    <w:rsid w:val="00DF072C"/>
    <w:rsid w:val="00E40324"/>
    <w:rsid w:val="00E7017F"/>
    <w:rsid w:val="00E76E7C"/>
    <w:rsid w:val="00EB02E1"/>
    <w:rsid w:val="00EC7888"/>
    <w:rsid w:val="00EE2266"/>
    <w:rsid w:val="00F0240F"/>
    <w:rsid w:val="00F05AA9"/>
    <w:rsid w:val="00F605CB"/>
    <w:rsid w:val="00F8644D"/>
    <w:rsid w:val="00FC015F"/>
    <w:rsid w:val="00FD5C6E"/>
    <w:rsid w:val="00FE1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53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533F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B53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533FA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E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581E"/>
    <w:rPr>
      <w:rFonts w:ascii="Tahoma" w:eastAsia="Calibri" w:hAnsi="Tahoma" w:cs="Tahoma"/>
      <w:sz w:val="16"/>
      <w:szCs w:val="16"/>
    </w:rPr>
  </w:style>
  <w:style w:type="character" w:styleId="a9">
    <w:name w:val="Subtle Emphasis"/>
    <w:basedOn w:val="a0"/>
    <w:uiPriority w:val="19"/>
    <w:qFormat/>
    <w:rsid w:val="00725C04"/>
    <w:rPr>
      <w:i/>
      <w:iCs/>
      <w:color w:val="808080" w:themeColor="text1" w:themeTint="7F"/>
    </w:rPr>
  </w:style>
  <w:style w:type="paragraph" w:styleId="aa">
    <w:name w:val="No Spacing"/>
    <w:uiPriority w:val="1"/>
    <w:qFormat/>
    <w:rsid w:val="006F5568"/>
    <w:pPr>
      <w:spacing w:after="0" w:line="240" w:lineRule="auto"/>
    </w:pPr>
    <w:rPr>
      <w:rFonts w:ascii="Calibri" w:eastAsia="Calibri" w:hAnsi="Calibri" w:cs="Calibri"/>
    </w:rPr>
  </w:style>
  <w:style w:type="paragraph" w:customStyle="1" w:styleId="ParagraphStyle">
    <w:name w:val="Paragraph Style"/>
    <w:rsid w:val="006F55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ab">
    <w:name w:val="Стиль"/>
    <w:rsid w:val="006F556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2"/>
      <w:sz w:val="24"/>
      <w:szCs w:val="24"/>
      <w:lang w:eastAsia="ar-SA"/>
    </w:rPr>
  </w:style>
  <w:style w:type="paragraph" w:customStyle="1" w:styleId="Default">
    <w:name w:val="Default"/>
    <w:rsid w:val="006F55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Без интервала1"/>
    <w:rsid w:val="006F5568"/>
    <w:pPr>
      <w:spacing w:after="0" w:line="240" w:lineRule="auto"/>
    </w:pPr>
    <w:rPr>
      <w:rFonts w:ascii="Calibri" w:eastAsia="Times New Roman" w:hAnsi="Calibri" w:cs="Times New Roman"/>
    </w:rPr>
  </w:style>
  <w:style w:type="character" w:styleId="ac">
    <w:name w:val="Hyperlink"/>
    <w:semiHidden/>
    <w:unhideWhenUsed/>
    <w:rsid w:val="00DA03DD"/>
    <w:rPr>
      <w:b/>
      <w:bCs/>
      <w:color w:val="003333"/>
      <w:sz w:val="18"/>
      <w:szCs w:val="18"/>
      <w:u w:val="single"/>
    </w:rPr>
  </w:style>
  <w:style w:type="paragraph" w:customStyle="1" w:styleId="c16">
    <w:name w:val="c16"/>
    <w:basedOn w:val="a"/>
    <w:rsid w:val="00DA03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DA03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DA03DD"/>
  </w:style>
  <w:style w:type="paragraph" w:customStyle="1" w:styleId="c28">
    <w:name w:val="c28"/>
    <w:basedOn w:val="a"/>
    <w:rsid w:val="00DA03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6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A20682-89FE-4C74-ABCD-8F1007241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1681</Words>
  <Characters>9585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Ася</dc:creator>
  <cp:lastModifiedBy>Админ</cp:lastModifiedBy>
  <cp:revision>63</cp:revision>
  <cp:lastPrinted>2017-09-26T06:27:00Z</cp:lastPrinted>
  <dcterms:created xsi:type="dcterms:W3CDTF">2015-09-15T10:48:00Z</dcterms:created>
  <dcterms:modified xsi:type="dcterms:W3CDTF">2017-09-27T13:26:00Z</dcterms:modified>
</cp:coreProperties>
</file>